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57D3" w14:textId="3B962D67" w:rsidR="0002352D" w:rsidRDefault="00C96764" w:rsidP="00320139">
      <w:pPr>
        <w:jc w:val="center"/>
        <w:rPr>
          <w:rFonts w:ascii="Century Gothic" w:hAnsi="Century Gothic"/>
          <w:b/>
          <w:bCs/>
          <w:lang w:val="en-US"/>
        </w:rPr>
      </w:pPr>
      <w:r w:rsidRPr="0002352D">
        <w:rPr>
          <w:rFonts w:ascii="Century Gothic" w:hAnsi="Century Gothic"/>
          <w:b/>
          <w:bCs/>
          <w:lang w:val="en-US"/>
        </w:rPr>
        <w:t>Whistleblowing</w:t>
      </w:r>
      <w:r w:rsidR="0002352D" w:rsidRPr="0002352D">
        <w:rPr>
          <w:rFonts w:ascii="Century Gothic" w:hAnsi="Century Gothic"/>
          <w:b/>
          <w:bCs/>
          <w:lang w:val="en-US"/>
        </w:rPr>
        <w:t xml:space="preserve"> Policy</w:t>
      </w:r>
    </w:p>
    <w:p w14:paraId="300A741F" w14:textId="6ED8BF2C" w:rsidR="007F5178" w:rsidRPr="00320139" w:rsidRDefault="0002352D" w:rsidP="00320139">
      <w:pPr>
        <w:jc w:val="center"/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Who do I report my concerns to?</w:t>
      </w:r>
    </w:p>
    <w:p w14:paraId="1C15A4AD" w14:textId="2ECB4582" w:rsidR="007F5178" w:rsidRDefault="007F5178" w:rsidP="007F51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Whistleblowing disclosures should be notified in the first instance to</w:t>
      </w:r>
      <w:r w:rsidR="00060BEF">
        <w:rPr>
          <w:sz w:val="23"/>
          <w:szCs w:val="23"/>
        </w:rPr>
        <w:t xml:space="preserve"> </w:t>
      </w:r>
      <w:r w:rsidR="00D547FD">
        <w:rPr>
          <w:sz w:val="23"/>
          <w:szCs w:val="23"/>
        </w:rPr>
        <w:t xml:space="preserve">the </w:t>
      </w:r>
      <w:r w:rsidR="00626E31">
        <w:rPr>
          <w:sz w:val="23"/>
          <w:szCs w:val="23"/>
        </w:rPr>
        <w:t>DSL</w:t>
      </w:r>
      <w:r w:rsidR="00060BEF">
        <w:rPr>
          <w:sz w:val="23"/>
          <w:szCs w:val="23"/>
        </w:rPr>
        <w:t>,</w:t>
      </w:r>
      <w:r>
        <w:rPr>
          <w:sz w:val="23"/>
          <w:szCs w:val="23"/>
        </w:rPr>
        <w:t xml:space="preserve"> (unless th</w:t>
      </w:r>
      <w:r w:rsidR="00060BEF">
        <w:rPr>
          <w:sz w:val="23"/>
          <w:szCs w:val="23"/>
        </w:rPr>
        <w:t xml:space="preserve">is person is </w:t>
      </w:r>
      <w:r>
        <w:rPr>
          <w:sz w:val="23"/>
          <w:szCs w:val="23"/>
        </w:rPr>
        <w:t>connected to the disclosure or for some other valid reason), then it would be their line manager</w:t>
      </w:r>
      <w:r w:rsidR="00626E31">
        <w:rPr>
          <w:sz w:val="23"/>
          <w:szCs w:val="23"/>
        </w:rPr>
        <w:t xml:space="preserve"> – Executive Headteacher - Julie Sutherland</w:t>
      </w:r>
      <w:r>
        <w:rPr>
          <w:sz w:val="23"/>
          <w:szCs w:val="23"/>
        </w:rPr>
        <w:t xml:space="preserve">. </w:t>
      </w:r>
    </w:p>
    <w:p w14:paraId="371DCAEF" w14:textId="727A7F42" w:rsidR="00746B68" w:rsidRDefault="00746B68" w:rsidP="007F5178">
      <w:pPr>
        <w:pStyle w:val="Default"/>
        <w:rPr>
          <w:sz w:val="23"/>
          <w:szCs w:val="23"/>
        </w:rPr>
      </w:pPr>
    </w:p>
    <w:p w14:paraId="6070FDE3" w14:textId="66100B4D" w:rsidR="00746B68" w:rsidRPr="008A1C04" w:rsidRDefault="00746B68" w:rsidP="007F5178">
      <w:pPr>
        <w:pStyle w:val="Default"/>
        <w:rPr>
          <w:b/>
          <w:bCs/>
          <w:sz w:val="23"/>
          <w:szCs w:val="23"/>
        </w:rPr>
      </w:pPr>
      <w:r w:rsidRPr="008A1C04">
        <w:rPr>
          <w:b/>
          <w:bCs/>
          <w:sz w:val="23"/>
          <w:szCs w:val="23"/>
        </w:rPr>
        <w:t xml:space="preserve">If it is a disclosure about the </w:t>
      </w:r>
      <w:r w:rsidR="00626E31">
        <w:rPr>
          <w:b/>
          <w:bCs/>
          <w:sz w:val="23"/>
          <w:szCs w:val="23"/>
        </w:rPr>
        <w:t xml:space="preserve">Executive </w:t>
      </w:r>
      <w:r w:rsidRPr="008A1C04">
        <w:rPr>
          <w:b/>
          <w:bCs/>
          <w:sz w:val="23"/>
          <w:szCs w:val="23"/>
        </w:rPr>
        <w:t xml:space="preserve">Head  it must be notified to the </w:t>
      </w:r>
      <w:r w:rsidR="008A1C04" w:rsidRPr="008A1C04">
        <w:rPr>
          <w:b/>
          <w:bCs/>
          <w:sz w:val="23"/>
          <w:szCs w:val="23"/>
        </w:rPr>
        <w:t>CEO.</w:t>
      </w:r>
    </w:p>
    <w:p w14:paraId="5736CF54" w14:textId="6895A9AD" w:rsidR="004D702B" w:rsidRDefault="004D702B" w:rsidP="007F5178">
      <w:pPr>
        <w:pStyle w:val="Default"/>
        <w:rPr>
          <w:sz w:val="23"/>
          <w:szCs w:val="23"/>
        </w:rPr>
      </w:pPr>
    </w:p>
    <w:p w14:paraId="1BFEC9CB" w14:textId="2355B316" w:rsidR="004D702B" w:rsidRDefault="00E8202C" w:rsidP="007F5178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EA2516B" wp14:editId="18D9DFCE">
                <wp:simplePos x="0" y="0"/>
                <wp:positionH relativeFrom="margin">
                  <wp:posOffset>1710236</wp:posOffset>
                </wp:positionH>
                <wp:positionV relativeFrom="paragraph">
                  <wp:posOffset>59146</wp:posOffset>
                </wp:positionV>
                <wp:extent cx="2156460" cy="845820"/>
                <wp:effectExtent l="0" t="0" r="15240" b="114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8458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D00DD" w14:textId="1FBC7A56" w:rsidR="004D702B" w:rsidRPr="00F9178D" w:rsidRDefault="00E8202C" w:rsidP="004D702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People with appropriate seniority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2516B" id="Rectangle: Rounded Corners 2" o:spid="_x0000_s1026" style="position:absolute;margin-left:134.65pt;margin-top:4.65pt;width:169.8pt;height:66.6pt;z-index:25152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" fillcolor="#b4c6e7 [1300]" strokecolor="#2f5496 [2404]" strokeweight="1pt">
                <v:stroke joinstyle="miter"/>
                <v:textbox>
                  <w:txbxContent>
                    <w:p w14:paraId="4A2D00DD" w14:textId="1FBC7A56" w:rsidR="004D702B" w:rsidRPr="00F9178D" w:rsidRDefault="00E8202C" w:rsidP="004D702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People with appropriate seniority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0F97AD" w14:textId="0FEBAF37" w:rsidR="007F5178" w:rsidRDefault="007F5178" w:rsidP="007F5178">
      <w:pPr>
        <w:pStyle w:val="Default"/>
        <w:rPr>
          <w:sz w:val="23"/>
          <w:szCs w:val="23"/>
        </w:rPr>
      </w:pPr>
    </w:p>
    <w:p w14:paraId="0BAAD908" w14:textId="671170B5" w:rsidR="007F5178" w:rsidRDefault="007F5178" w:rsidP="007F5178">
      <w:pPr>
        <w:pStyle w:val="Default"/>
        <w:rPr>
          <w:sz w:val="23"/>
          <w:szCs w:val="23"/>
        </w:rPr>
      </w:pPr>
    </w:p>
    <w:p w14:paraId="32ED2188" w14:textId="612EE2D2" w:rsidR="007F5178" w:rsidRDefault="007F5178" w:rsidP="007F5178">
      <w:pPr>
        <w:pStyle w:val="Default"/>
        <w:rPr>
          <w:sz w:val="23"/>
          <w:szCs w:val="23"/>
        </w:rPr>
      </w:pPr>
    </w:p>
    <w:p w14:paraId="6BDDD03A" w14:textId="1BFB76F9" w:rsidR="0002352D" w:rsidRPr="0002352D" w:rsidRDefault="00320139" w:rsidP="00C96764">
      <w:pPr>
        <w:jc w:val="center"/>
        <w:rPr>
          <w:rFonts w:ascii="Century Gothic" w:hAnsi="Century Gothic"/>
          <w:b/>
          <w:bCs/>
          <w:lang w:val="en-US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E34E27" wp14:editId="28DC06BE">
                <wp:simplePos x="0" y="0"/>
                <wp:positionH relativeFrom="margin">
                  <wp:posOffset>-403860</wp:posOffset>
                </wp:positionH>
                <wp:positionV relativeFrom="paragraph">
                  <wp:posOffset>5125085</wp:posOffset>
                </wp:positionV>
                <wp:extent cx="6455229" cy="1404257"/>
                <wp:effectExtent l="0" t="0" r="22225" b="2476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229" cy="14042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B9E19" w14:textId="7356F71B" w:rsidR="00E275FC" w:rsidRDefault="00950F0E" w:rsidP="0038356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Safeguarding</w:t>
                            </w:r>
                            <w:r w:rsidR="00E275FC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 xml:space="preserve"> concerns can also be raised with:</w:t>
                            </w:r>
                          </w:p>
                          <w:p w14:paraId="44AFA993" w14:textId="299A8AA1" w:rsidR="00E275FC" w:rsidRDefault="00E275FC" w:rsidP="0038356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 w:rsidRPr="00E275FC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Local Authority Designated Officer (LADO)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 xml:space="preserve"> on : </w:t>
                            </w:r>
                            <w:hyperlink r:id="rId9" w:history="1">
                              <w:r w:rsidR="00392EE2">
                                <w:rPr>
                                  <w:rStyle w:val="Hyperlink"/>
                                  <w:rFonts w:ascii="Segoe UI" w:hAnsi="Segoe UI" w:cs="Segoe UI"/>
                                  <w:color w:val="0C2451"/>
                                  <w:shd w:val="clear" w:color="auto" w:fill="FFFFFF"/>
                                </w:rPr>
                                <w:t>lado@eastriding.gov.uk</w:t>
                              </w:r>
                            </w:hyperlink>
                          </w:p>
                          <w:p w14:paraId="4C86D2B4" w14:textId="07B1A265" w:rsidR="00383560" w:rsidRPr="00F9178D" w:rsidRDefault="00E275FC" w:rsidP="0038356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 xml:space="preserve">NSPCC </w:t>
                            </w:r>
                            <w:r w:rsidRPr="00E275FC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by calling the Whistleblowing Advice Line on: 0800 028 0285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34E27" id="Rectangle: Rounded Corners 14" o:spid="_x0000_s1027" style="position:absolute;left:0;text-align:left;margin-left:-31.8pt;margin-top:403.55pt;width:508.3pt;height:110.5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" fillcolor="#d9e2f3 [660]" strokecolor="#2f5496 [2404]" strokeweight="1pt">
                <v:stroke joinstyle="miter"/>
                <v:textbox>
                  <w:txbxContent>
                    <w:p w14:paraId="318B9E19" w14:textId="7356F71B" w:rsidR="00E275FC" w:rsidRDefault="00950F0E" w:rsidP="0038356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Safeguarding</w:t>
                      </w:r>
                      <w:r w:rsidR="00E275FC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 xml:space="preserve"> concerns can also be raised with:</w:t>
                      </w:r>
                    </w:p>
                    <w:p w14:paraId="44AFA993" w14:textId="299A8AA1" w:rsidR="00E275FC" w:rsidRDefault="00E275FC" w:rsidP="0038356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 w:rsidRPr="00E275FC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Local Authority Designated Officer (LADO)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 xml:space="preserve"> on : </w:t>
                      </w:r>
                      <w:hyperlink r:id="rId10" w:history="1">
                        <w:r w:rsidR="00392EE2">
                          <w:rPr>
                            <w:rStyle w:val="Hyperlink"/>
                            <w:rFonts w:ascii="Segoe UI" w:hAnsi="Segoe UI" w:cs="Segoe UI"/>
                            <w:color w:val="0C2451"/>
                            <w:shd w:val="clear" w:color="auto" w:fill="FFFFFF"/>
                          </w:rPr>
                          <w:t>lado@eastriding.gov.uk</w:t>
                        </w:r>
                      </w:hyperlink>
                    </w:p>
                    <w:p w14:paraId="4C86D2B4" w14:textId="07B1A265" w:rsidR="00383560" w:rsidRPr="00F9178D" w:rsidRDefault="00E275FC" w:rsidP="0038356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 xml:space="preserve">NSPCC </w:t>
                      </w:r>
                      <w:r w:rsidRPr="00E275FC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by calling the Whistleblowing Advice Line on: 0800 028 0285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3560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675E1DF" wp14:editId="44A84D50">
                <wp:simplePos x="0" y="0"/>
                <wp:positionH relativeFrom="margin">
                  <wp:posOffset>4071257</wp:posOffset>
                </wp:positionH>
                <wp:positionV relativeFrom="paragraph">
                  <wp:posOffset>607786</wp:posOffset>
                </wp:positionV>
                <wp:extent cx="2112645" cy="3221990"/>
                <wp:effectExtent l="0" t="0" r="20955" b="165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32219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A8DA8" w14:textId="77777777" w:rsidR="00E8202C" w:rsidRDefault="00E8202C" w:rsidP="00E8202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Raise concern with your</w:t>
                            </w:r>
                          </w:p>
                          <w:p w14:paraId="020132C7" w14:textId="4CD8D914" w:rsidR="00AA3D1B" w:rsidRDefault="004356CE" w:rsidP="00AA3D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CEO</w:t>
                            </w:r>
                          </w:p>
                          <w:p w14:paraId="1303E39F" w14:textId="551AD8EF" w:rsidR="00E8202C" w:rsidRDefault="004A49CF" w:rsidP="00AA3D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Rachel McEvoy</w:t>
                            </w:r>
                          </w:p>
                          <w:p w14:paraId="0CB24FA4" w14:textId="477ECF14" w:rsidR="004A49CF" w:rsidRDefault="004A49CF" w:rsidP="004A49C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01482 851136</w:t>
                            </w:r>
                          </w:p>
                          <w:p w14:paraId="1F92505D" w14:textId="4ADC52E1" w:rsidR="00D547FD" w:rsidRDefault="00AA3D1B" w:rsidP="00E820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AA3D1B">
                              <w:rPr>
                                <w:noProof/>
                              </w:rPr>
                              <w:drawing>
                                <wp:inline distT="0" distB="0" distL="0" distR="0" wp14:anchorId="3128477B" wp14:editId="7E1CF8F8">
                                  <wp:extent cx="949586" cy="1410448"/>
                                  <wp:effectExtent l="0" t="0" r="3175" b="0"/>
                                  <wp:docPr id="56692651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7040" cy="142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40183E" w14:textId="51ABC4FF" w:rsidR="00E8202C" w:rsidRDefault="00E8202C" w:rsidP="00E820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0EEAEF6" w14:textId="77777777" w:rsidR="00E8202C" w:rsidRPr="00E348D3" w:rsidRDefault="00E8202C" w:rsidP="00E820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FBABBD4" w14:textId="77777777" w:rsidR="00E8202C" w:rsidRDefault="00E8202C" w:rsidP="00E8202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9C49127" w14:textId="77777777" w:rsidR="00E8202C" w:rsidRDefault="00E8202C" w:rsidP="00E8202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7501568A" w14:textId="77777777" w:rsidR="00E8202C" w:rsidRPr="00F9178D" w:rsidRDefault="00E8202C" w:rsidP="00E8202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5E1DF" id="Rectangle: Rounded Corners 13" o:spid="_x0000_s1028" style="position:absolute;left:0;text-align:left;margin-left:320.55pt;margin-top:47.85pt;width:166.35pt;height:253.7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" fillcolor="#b4c6e7 [1300]" strokecolor="#2f5496 [2404]" strokeweight="1.5pt">
                <v:stroke joinstyle="miter"/>
                <v:textbox>
                  <w:txbxContent>
                    <w:p w14:paraId="63DA8DA8" w14:textId="77777777" w:rsidR="00E8202C" w:rsidRDefault="00E8202C" w:rsidP="00E8202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Raise concern with your</w:t>
                      </w:r>
                    </w:p>
                    <w:p w14:paraId="020132C7" w14:textId="4CD8D914" w:rsidR="00AA3D1B" w:rsidRDefault="004356CE" w:rsidP="00AA3D1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  <w:t>CEO</w:t>
                      </w:r>
                    </w:p>
                    <w:p w14:paraId="1303E39F" w14:textId="551AD8EF" w:rsidR="00E8202C" w:rsidRDefault="004A49CF" w:rsidP="00AA3D1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  <w:t>Rachel McEvoy</w:t>
                      </w:r>
                    </w:p>
                    <w:p w14:paraId="0CB24FA4" w14:textId="477ECF14" w:rsidR="004A49CF" w:rsidRDefault="004A49CF" w:rsidP="004A49C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  <w:t>01482 851136</w:t>
                      </w:r>
                    </w:p>
                    <w:p w14:paraId="1F92505D" w14:textId="4ADC52E1" w:rsidR="00D547FD" w:rsidRDefault="00AA3D1B" w:rsidP="00E8202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AA3D1B">
                        <w:drawing>
                          <wp:inline distT="0" distB="0" distL="0" distR="0" wp14:anchorId="3128477B" wp14:editId="7E1CF8F8">
                            <wp:extent cx="949586" cy="1410448"/>
                            <wp:effectExtent l="0" t="0" r="3175" b="0"/>
                            <wp:docPr id="56692651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7040" cy="142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40183E" w14:textId="51ABC4FF" w:rsidR="00E8202C" w:rsidRDefault="00E8202C" w:rsidP="00E8202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14:paraId="10EEAEF6" w14:textId="77777777" w:rsidR="00E8202C" w:rsidRPr="00E348D3" w:rsidRDefault="00E8202C" w:rsidP="00E8202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14:paraId="2FBABBD4" w14:textId="77777777" w:rsidR="00E8202C" w:rsidRDefault="00E8202C" w:rsidP="00E8202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  <w:p w14:paraId="29C49127" w14:textId="77777777" w:rsidR="00E8202C" w:rsidRDefault="00E8202C" w:rsidP="00E8202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  <w:p w14:paraId="7501568A" w14:textId="77777777" w:rsidR="00E8202C" w:rsidRPr="00F9178D" w:rsidRDefault="00E8202C" w:rsidP="00E8202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56C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430EB13" wp14:editId="19100108">
                <wp:simplePos x="0" y="0"/>
                <wp:positionH relativeFrom="margin">
                  <wp:posOffset>1796143</wp:posOffset>
                </wp:positionH>
                <wp:positionV relativeFrom="paragraph">
                  <wp:posOffset>607785</wp:posOffset>
                </wp:positionV>
                <wp:extent cx="2112645" cy="3222171"/>
                <wp:effectExtent l="0" t="0" r="20955" b="1651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322217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10B4D" w14:textId="08708A32" w:rsidR="00E01A75" w:rsidRDefault="00E01A75" w:rsidP="00E01A7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 xml:space="preserve">Raise concern with </w:t>
                            </w:r>
                            <w:r w:rsidR="00E348D3"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your</w:t>
                            </w:r>
                          </w:p>
                          <w:p w14:paraId="19E9AB25" w14:textId="44ADB325" w:rsidR="00626E31" w:rsidRDefault="008F1E9B" w:rsidP="00626E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DDSL</w:t>
                            </w:r>
                            <w:r w:rsidR="004356CE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br/>
                            </w:r>
                            <w:r w:rsidR="00E46D9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Laura Jackson-Brooke</w:t>
                            </w:r>
                          </w:p>
                          <w:p w14:paraId="608E99C3" w14:textId="15FE6DB6" w:rsidR="00966E83" w:rsidRDefault="00AD3647" w:rsidP="00626E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07962257902</w:t>
                            </w:r>
                          </w:p>
                          <w:p w14:paraId="60B3AF13" w14:textId="5ECC39DE" w:rsidR="00E348D3" w:rsidRDefault="00966E83" w:rsidP="00626E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19CD6" wp14:editId="19116A77">
                                  <wp:extent cx="1159435" cy="1519097"/>
                                  <wp:effectExtent l="0" t="0" r="3175" b="5080"/>
                                  <wp:docPr id="1241656452" name="Picture 1" descr="A person with long blonde hai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1656452" name="Picture 1" descr="A person with long blonde hai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246" cy="1559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CA6E4C" w14:textId="539D09D6" w:rsidR="00387AB0" w:rsidRDefault="00387AB0" w:rsidP="00E01A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6C8F2D2" w14:textId="77777777" w:rsidR="00387AB0" w:rsidRPr="00E348D3" w:rsidRDefault="00387AB0" w:rsidP="00E01A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11B5A33" w14:textId="77777777" w:rsidR="00E01A75" w:rsidRDefault="00E01A75" w:rsidP="00E01A7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160061B" w14:textId="77777777" w:rsidR="00E01A75" w:rsidRDefault="00E01A75" w:rsidP="00E01A7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BD720C3" w14:textId="77777777" w:rsidR="00E01A75" w:rsidRPr="00F9178D" w:rsidRDefault="00E01A75" w:rsidP="00E01A7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0EB13" id="Rectangle: Rounded Corners 7" o:spid="_x0000_s1029" style="position:absolute;left:0;text-align:left;margin-left:141.45pt;margin-top:47.85pt;width:166.35pt;height:253.7pt;z-index: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" fillcolor="#b4c6e7 [1300]" strokecolor="#2f5496 [2404]" strokeweight="1pt">
                <v:stroke joinstyle="miter"/>
                <v:textbox>
                  <w:txbxContent>
                    <w:p w14:paraId="26010B4D" w14:textId="08708A32" w:rsidR="00E01A75" w:rsidRDefault="00E01A75" w:rsidP="00E01A7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 xml:space="preserve">Raise concern with </w:t>
                      </w:r>
                      <w:r w:rsidR="00E348D3"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your</w:t>
                      </w:r>
                    </w:p>
                    <w:p w14:paraId="19E9AB25" w14:textId="44ADB325" w:rsidR="00626E31" w:rsidRDefault="008F1E9B" w:rsidP="00626E3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  <w:t>DDSL</w:t>
                      </w:r>
                      <w:r w:rsidR="004356CE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  <w:br/>
                      </w:r>
                      <w:r w:rsidR="00E46D9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  <w:t>Laura Jackson-Brooke</w:t>
                      </w:r>
                    </w:p>
                    <w:p w14:paraId="608E99C3" w14:textId="15FE6DB6" w:rsidR="00966E83" w:rsidRDefault="00AD3647" w:rsidP="00626E3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  <w:t>07962257902</w:t>
                      </w:r>
                    </w:p>
                    <w:p w14:paraId="60B3AF13" w14:textId="5ECC39DE" w:rsidR="00E348D3" w:rsidRDefault="00966E83" w:rsidP="00626E3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A19CD6" wp14:editId="19116A77">
                            <wp:extent cx="1159435" cy="1519097"/>
                            <wp:effectExtent l="0" t="0" r="3175" b="5080"/>
                            <wp:docPr id="1241656452" name="Picture 1" descr="A person with long blonde hai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1656452" name="Picture 1" descr="A person with long blonde hair&#10;&#10;AI-generated content may be incorrect.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246" cy="1559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CA6E4C" w14:textId="539D09D6" w:rsidR="00387AB0" w:rsidRDefault="00387AB0" w:rsidP="00E01A7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14:paraId="26C8F2D2" w14:textId="77777777" w:rsidR="00387AB0" w:rsidRPr="00E348D3" w:rsidRDefault="00387AB0" w:rsidP="00E01A7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14:paraId="111B5A33" w14:textId="77777777" w:rsidR="00E01A75" w:rsidRDefault="00E01A75" w:rsidP="00E01A7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  <w:p w14:paraId="6160061B" w14:textId="77777777" w:rsidR="00E01A75" w:rsidRDefault="00E01A75" w:rsidP="00E01A7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  <w:p w14:paraId="3BD720C3" w14:textId="77777777" w:rsidR="00E01A75" w:rsidRPr="00F9178D" w:rsidRDefault="00E01A75" w:rsidP="00E01A7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56C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508C6FFB" wp14:editId="55217E3C">
                <wp:simplePos x="0" y="0"/>
                <wp:positionH relativeFrom="margin">
                  <wp:posOffset>-446314</wp:posOffset>
                </wp:positionH>
                <wp:positionV relativeFrom="paragraph">
                  <wp:posOffset>586014</wp:posOffset>
                </wp:positionV>
                <wp:extent cx="2111375" cy="3265715"/>
                <wp:effectExtent l="0" t="0" r="22225" b="114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32657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1B5C3" w14:textId="77777777" w:rsidR="00387AB0" w:rsidRDefault="00387AB0" w:rsidP="00387AB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  <w:t>Raise concern with your</w:t>
                            </w:r>
                          </w:p>
                          <w:p w14:paraId="33DF8952" w14:textId="77777777" w:rsidR="00626E31" w:rsidRDefault="00626E31" w:rsidP="003201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DSL</w:t>
                            </w:r>
                          </w:p>
                          <w:p w14:paraId="046B0889" w14:textId="738163BE" w:rsidR="00320139" w:rsidRDefault="00982034" w:rsidP="003201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Sarah O’Donnell</w:t>
                            </w:r>
                          </w:p>
                          <w:p w14:paraId="7072EA18" w14:textId="6EE81646" w:rsidR="00A06D14" w:rsidRDefault="00ED4FB7" w:rsidP="003201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07946244684</w:t>
                            </w:r>
                          </w:p>
                          <w:p w14:paraId="1E6DD58C" w14:textId="7A341DB7" w:rsidR="00315700" w:rsidRDefault="00ED4FB7" w:rsidP="000E493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5009F" wp14:editId="4DD32C84">
                                  <wp:extent cx="1063812" cy="1536618"/>
                                  <wp:effectExtent l="0" t="0" r="3175" b="6985"/>
                                  <wp:docPr id="6" name="Picture 6" descr="A person smiling at the camera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erson smiling at the camera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290" cy="1564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1CAB97" w14:textId="1CEEF168" w:rsidR="00315700" w:rsidRDefault="00315700" w:rsidP="000E493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32698BA" w14:textId="0C2ADEA4" w:rsidR="000E4932" w:rsidRDefault="000E4932" w:rsidP="000E493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3AC0388" w14:textId="77777777" w:rsidR="00320139" w:rsidRDefault="00320139" w:rsidP="000E493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2D94E38" w14:textId="77777777" w:rsidR="000E4932" w:rsidRDefault="000E4932" w:rsidP="000E493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4C30F3FA" w14:textId="77777777" w:rsidR="000E4932" w:rsidRPr="00F9178D" w:rsidRDefault="000E4932" w:rsidP="000E4932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C6FFB" id="Rectangle: Rounded Corners 3" o:spid="_x0000_s1030" style="position:absolute;left:0;text-align:left;margin-left:-35.15pt;margin-top:46.15pt;width:166.25pt;height:257.15pt;z-index: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" fillcolor="#b4c6e7 [1300]" strokecolor="#2f5496 [2404]" strokeweight="1pt">
                <v:stroke joinstyle="miter"/>
                <v:textbox>
                  <w:txbxContent>
                    <w:p w14:paraId="4761B5C3" w14:textId="77777777" w:rsidR="00387AB0" w:rsidRDefault="00387AB0" w:rsidP="00387AB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  <w:t>Raise concern with your</w:t>
                      </w:r>
                    </w:p>
                    <w:p w14:paraId="33DF8952" w14:textId="77777777" w:rsidR="00626E31" w:rsidRDefault="00626E31" w:rsidP="0032013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  <w:t>DSL</w:t>
                      </w:r>
                    </w:p>
                    <w:p w14:paraId="046B0889" w14:textId="738163BE" w:rsidR="00320139" w:rsidRDefault="00982034" w:rsidP="0032013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  <w:t>Sarah O’Donnell</w:t>
                      </w:r>
                    </w:p>
                    <w:p w14:paraId="7072EA18" w14:textId="6EE81646" w:rsidR="00A06D14" w:rsidRDefault="00ED4FB7" w:rsidP="0032013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  <w:t>07946244684</w:t>
                      </w:r>
                    </w:p>
                    <w:p w14:paraId="1E6DD58C" w14:textId="7A341DB7" w:rsidR="00315700" w:rsidRDefault="00ED4FB7" w:rsidP="000E493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65009F" wp14:editId="4DD32C84">
                            <wp:extent cx="1063812" cy="1536618"/>
                            <wp:effectExtent l="0" t="0" r="3175" b="6985"/>
                            <wp:docPr id="6" name="Picture 6" descr="A person smiling at the camera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erson smiling at the camera&#10;&#10;Description automatically generated with low confidence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3290" cy="1564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1CAB97" w14:textId="1CEEF168" w:rsidR="00315700" w:rsidRDefault="00315700" w:rsidP="000E493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  <w:p w14:paraId="232698BA" w14:textId="0C2ADEA4" w:rsidR="000E4932" w:rsidRDefault="000E4932" w:rsidP="000E493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  <w:p w14:paraId="63AC0388" w14:textId="77777777" w:rsidR="00320139" w:rsidRDefault="00320139" w:rsidP="000E493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  <w:p w14:paraId="32D94E38" w14:textId="77777777" w:rsidR="000E4932" w:rsidRDefault="000E4932" w:rsidP="000E493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  <w:p w14:paraId="4C30F3FA" w14:textId="77777777" w:rsidR="000E4932" w:rsidRPr="00F9178D" w:rsidRDefault="000E4932" w:rsidP="000E4932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2352D" w:rsidRPr="0002352D" w:rsidSect="00BF5CB9">
      <w:headerReference w:type="default" r:id="rId16"/>
      <w:pgSz w:w="11906" w:h="16838" w:code="9"/>
      <w:pgMar w:top="1440" w:right="1440" w:bottom="1440" w:left="144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07FA" w14:textId="77777777" w:rsidR="002F2C57" w:rsidRDefault="002F2C57" w:rsidP="007D5121">
      <w:pPr>
        <w:spacing w:after="0" w:line="240" w:lineRule="auto"/>
      </w:pPr>
      <w:r>
        <w:separator/>
      </w:r>
    </w:p>
  </w:endnote>
  <w:endnote w:type="continuationSeparator" w:id="0">
    <w:p w14:paraId="0599F061" w14:textId="77777777" w:rsidR="002F2C57" w:rsidRDefault="002F2C57" w:rsidP="007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0585" w14:textId="77777777" w:rsidR="002F2C57" w:rsidRDefault="002F2C57" w:rsidP="007D5121">
      <w:pPr>
        <w:spacing w:after="0" w:line="240" w:lineRule="auto"/>
      </w:pPr>
      <w:r>
        <w:separator/>
      </w:r>
    </w:p>
  </w:footnote>
  <w:footnote w:type="continuationSeparator" w:id="0">
    <w:p w14:paraId="0CD35BE5" w14:textId="77777777" w:rsidR="002F2C57" w:rsidRDefault="002F2C57" w:rsidP="007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E66FC" w14:textId="1932A18F" w:rsidR="007D5121" w:rsidRPr="00D905C1" w:rsidRDefault="00920C18" w:rsidP="007D5121">
    <w:pPr>
      <w:pStyle w:val="Header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6C9F19" wp14:editId="23D5353E">
          <wp:simplePos x="0" y="0"/>
          <wp:positionH relativeFrom="column">
            <wp:posOffset>-368300</wp:posOffset>
          </wp:positionH>
          <wp:positionV relativeFrom="paragraph">
            <wp:posOffset>-57150</wp:posOffset>
          </wp:positionV>
          <wp:extent cx="514350" cy="751205"/>
          <wp:effectExtent l="0" t="0" r="0" b="0"/>
          <wp:wrapThrough wrapText="bothSides">
            <wp:wrapPolygon edited="0">
              <wp:start x="0" y="0"/>
              <wp:lineTo x="0" y="20815"/>
              <wp:lineTo x="20800" y="20815"/>
              <wp:lineTo x="20800" y="0"/>
              <wp:lineTo x="0" y="0"/>
            </wp:wrapPolygon>
          </wp:wrapThrough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97" t="13407" r="25012" b="13632"/>
                  <a:stretch/>
                </pic:blipFill>
                <pic:spPr bwMode="auto">
                  <a:xfrm>
                    <a:off x="0" y="0"/>
                    <a:ext cx="51435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7ED24C" wp14:editId="7EF5ED1B">
          <wp:simplePos x="0" y="0"/>
          <wp:positionH relativeFrom="column">
            <wp:posOffset>5670550</wp:posOffset>
          </wp:positionH>
          <wp:positionV relativeFrom="paragraph">
            <wp:posOffset>-57150</wp:posOffset>
          </wp:positionV>
          <wp:extent cx="514350" cy="751205"/>
          <wp:effectExtent l="0" t="0" r="0" b="0"/>
          <wp:wrapThrough wrapText="bothSides">
            <wp:wrapPolygon edited="0">
              <wp:start x="0" y="0"/>
              <wp:lineTo x="0" y="20815"/>
              <wp:lineTo x="20800" y="20815"/>
              <wp:lineTo x="20800" y="0"/>
              <wp:lineTo x="0" y="0"/>
            </wp:wrapPolygon>
          </wp:wrapThrough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97" t="13407" r="25012" b="13632"/>
                  <a:stretch/>
                </pic:blipFill>
                <pic:spPr bwMode="auto">
                  <a:xfrm>
                    <a:off x="0" y="0"/>
                    <a:ext cx="51435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121" w:rsidRPr="00D905C1">
      <w:rPr>
        <w:rFonts w:ascii="Century Gothic" w:hAnsi="Century Gothic"/>
        <w:b/>
      </w:rPr>
      <w:t xml:space="preserve">St </w:t>
    </w:r>
    <w:r w:rsidR="00626E31">
      <w:rPr>
        <w:rFonts w:ascii="Century Gothic" w:hAnsi="Century Gothic"/>
        <w:b/>
      </w:rPr>
      <w:t>Mary</w:t>
    </w:r>
    <w:r w:rsidR="00457BBA">
      <w:rPr>
        <w:rFonts w:ascii="Century Gothic" w:hAnsi="Century Gothic"/>
        <w:b/>
      </w:rPr>
      <w:t xml:space="preserve"> &amp; St Joseph</w:t>
    </w:r>
    <w:r w:rsidR="007D5121" w:rsidRPr="00D905C1">
      <w:rPr>
        <w:rFonts w:ascii="Century Gothic" w:hAnsi="Century Gothic"/>
        <w:b/>
      </w:rPr>
      <w:t xml:space="preserve"> VC 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4"/>
    <w:rsid w:val="0002352D"/>
    <w:rsid w:val="00060BEF"/>
    <w:rsid w:val="00073A4B"/>
    <w:rsid w:val="000E4932"/>
    <w:rsid w:val="002D09D1"/>
    <w:rsid w:val="002F2C57"/>
    <w:rsid w:val="00315700"/>
    <w:rsid w:val="00320139"/>
    <w:rsid w:val="00321E4F"/>
    <w:rsid w:val="00337842"/>
    <w:rsid w:val="0037016B"/>
    <w:rsid w:val="00383560"/>
    <w:rsid w:val="00387AB0"/>
    <w:rsid w:val="00392EE2"/>
    <w:rsid w:val="003D2BFD"/>
    <w:rsid w:val="004356CE"/>
    <w:rsid w:val="00452B29"/>
    <w:rsid w:val="00457BBA"/>
    <w:rsid w:val="00467DFD"/>
    <w:rsid w:val="00471764"/>
    <w:rsid w:val="004A1BD5"/>
    <w:rsid w:val="004A49CF"/>
    <w:rsid w:val="004D702B"/>
    <w:rsid w:val="00561F4C"/>
    <w:rsid w:val="005C04A7"/>
    <w:rsid w:val="00603F89"/>
    <w:rsid w:val="006261FF"/>
    <w:rsid w:val="00626E31"/>
    <w:rsid w:val="006B2463"/>
    <w:rsid w:val="006E279F"/>
    <w:rsid w:val="00731E8E"/>
    <w:rsid w:val="00746B68"/>
    <w:rsid w:val="007D5121"/>
    <w:rsid w:val="007F2498"/>
    <w:rsid w:val="007F5178"/>
    <w:rsid w:val="008043E8"/>
    <w:rsid w:val="00837B88"/>
    <w:rsid w:val="00855213"/>
    <w:rsid w:val="00855C8E"/>
    <w:rsid w:val="008A1C04"/>
    <w:rsid w:val="008A1E19"/>
    <w:rsid w:val="008E22D6"/>
    <w:rsid w:val="008F1E9B"/>
    <w:rsid w:val="00920C18"/>
    <w:rsid w:val="0093221B"/>
    <w:rsid w:val="00950F0E"/>
    <w:rsid w:val="00966E83"/>
    <w:rsid w:val="00976A65"/>
    <w:rsid w:val="00982034"/>
    <w:rsid w:val="00993A0B"/>
    <w:rsid w:val="00994F19"/>
    <w:rsid w:val="00A06D14"/>
    <w:rsid w:val="00AA3D1B"/>
    <w:rsid w:val="00AD3647"/>
    <w:rsid w:val="00B42B24"/>
    <w:rsid w:val="00B62A43"/>
    <w:rsid w:val="00BA64B1"/>
    <w:rsid w:val="00BF5CB9"/>
    <w:rsid w:val="00C1427D"/>
    <w:rsid w:val="00C96764"/>
    <w:rsid w:val="00CC415C"/>
    <w:rsid w:val="00CF3777"/>
    <w:rsid w:val="00D11DCB"/>
    <w:rsid w:val="00D176DB"/>
    <w:rsid w:val="00D547FD"/>
    <w:rsid w:val="00D905C1"/>
    <w:rsid w:val="00E01A75"/>
    <w:rsid w:val="00E275FC"/>
    <w:rsid w:val="00E348D3"/>
    <w:rsid w:val="00E46D91"/>
    <w:rsid w:val="00E8202C"/>
    <w:rsid w:val="00ED4FB7"/>
    <w:rsid w:val="00EF7070"/>
    <w:rsid w:val="00F410F2"/>
    <w:rsid w:val="00F833DD"/>
    <w:rsid w:val="00F879D7"/>
    <w:rsid w:val="00F9178D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54FAF"/>
  <w15:chartTrackingRefBased/>
  <w15:docId w15:val="{BC94CABD-CFA1-4D9B-8010-AC970665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inkl Cursive Unlooped" w:eastAsiaTheme="minorHAnsi" w:hAnsi="Twinkl Cursive Unlooped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21"/>
  </w:style>
  <w:style w:type="paragraph" w:styleId="Footer">
    <w:name w:val="footer"/>
    <w:basedOn w:val="Normal"/>
    <w:link w:val="FooterChar"/>
    <w:uiPriority w:val="99"/>
    <w:unhideWhenUsed/>
    <w:rsid w:val="007D5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21"/>
  </w:style>
  <w:style w:type="paragraph" w:styleId="BalloonText">
    <w:name w:val="Balloon Text"/>
    <w:basedOn w:val="Normal"/>
    <w:link w:val="BalloonTextChar"/>
    <w:uiPriority w:val="99"/>
    <w:semiHidden/>
    <w:unhideWhenUsed/>
    <w:rsid w:val="007D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517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Cs w:val="24"/>
    </w:rPr>
  </w:style>
  <w:style w:type="table" w:styleId="TableGrid">
    <w:name w:val="Table Grid"/>
    <w:basedOn w:val="TableNormal"/>
    <w:uiPriority w:val="39"/>
    <w:rsid w:val="003D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92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10" Type="http://schemas.openxmlformats.org/officeDocument/2006/relationships/hyperlink" Target="mailto:lado@eastriding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ado@eastriding.gov.uk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odmansey\OneDrive%20-%20St%20Marys%20College\Documents\Custom%20Office%20Templates\Badge%20and%20bord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74b24b1d-3248-4af7-adb8-17da8520f96a" xsi:nil="true"/>
    <CultureName xmlns="74b24b1d-3248-4af7-adb8-17da8520f96a" xsi:nil="true"/>
    <Templates xmlns="74b24b1d-3248-4af7-adb8-17da8520f96a" xsi:nil="true"/>
    <Is_Collaboration_Space_Locked xmlns="74b24b1d-3248-4af7-adb8-17da8520f96a" xsi:nil="true"/>
    <Leaders xmlns="74b24b1d-3248-4af7-adb8-17da8520f96a">
      <UserInfo>
        <DisplayName/>
        <AccountId xsi:nil="true"/>
        <AccountType/>
      </UserInfo>
    </Leaders>
    <Distribution_Groups xmlns="74b24b1d-3248-4af7-adb8-17da8520f96a" xsi:nil="true"/>
    <Has_Leaders_Only_SectionGroup xmlns="74b24b1d-3248-4af7-adb8-17da8520f96a" xsi:nil="true"/>
    <LMS_Mappings xmlns="74b24b1d-3248-4af7-adb8-17da8520f96a" xsi:nil="true"/>
    <Invited_Leaders xmlns="74b24b1d-3248-4af7-adb8-17da8520f96a" xsi:nil="true"/>
    <Owner xmlns="74b24b1d-3248-4af7-adb8-17da8520f96a">
      <UserInfo>
        <DisplayName/>
        <AccountId xsi:nil="true"/>
        <AccountType/>
      </UserInfo>
    </Owner>
    <Math_Settings xmlns="74b24b1d-3248-4af7-adb8-17da8520f96a" xsi:nil="true"/>
    <Members xmlns="74b24b1d-3248-4af7-adb8-17da8520f96a">
      <UserInfo>
        <DisplayName/>
        <AccountId xsi:nil="true"/>
        <AccountType/>
      </UserInfo>
    </Members>
    <Member_Groups xmlns="74b24b1d-3248-4af7-adb8-17da8520f96a">
      <UserInfo>
        <DisplayName/>
        <AccountId xsi:nil="true"/>
        <AccountType/>
      </UserInfo>
    </Member_Groups>
    <DefaultSectionNames xmlns="74b24b1d-3248-4af7-adb8-17da8520f96a" xsi:nil="true"/>
    <TeamsChannelId xmlns="74b24b1d-3248-4af7-adb8-17da8520f96a" xsi:nil="true"/>
    <IsNotebookLocked xmlns="74b24b1d-3248-4af7-adb8-17da8520f96a" xsi:nil="true"/>
    <NotebookType xmlns="74b24b1d-3248-4af7-adb8-17da8520f96a" xsi:nil="true"/>
    <FolderType xmlns="74b24b1d-3248-4af7-adb8-17da8520f96a" xsi:nil="true"/>
    <AppVersion xmlns="74b24b1d-3248-4af7-adb8-17da8520f96a" xsi:nil="true"/>
    <Self_Registration_Enabled xmlns="74b24b1d-3248-4af7-adb8-17da8520f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959A8B3576E4FA3EF7931B123B7CC" ma:contentTypeVersion="34" ma:contentTypeDescription="Create a new document." ma:contentTypeScope="" ma:versionID="6e54dcd5a0a0adc9662d0ffbcf08c237">
  <xsd:schema xmlns:xsd="http://www.w3.org/2001/XMLSchema" xmlns:xs="http://www.w3.org/2001/XMLSchema" xmlns:p="http://schemas.microsoft.com/office/2006/metadata/properties" xmlns:ns3="74b24b1d-3248-4af7-adb8-17da8520f96a" xmlns:ns4="a5edb978-62d7-442f-aa32-058baa92fe53" targetNamespace="http://schemas.microsoft.com/office/2006/metadata/properties" ma:root="true" ma:fieldsID="c37be91f368e2b9082e0e7527bd84a3e" ns3:_="" ns4:_="">
    <xsd:import namespace="74b24b1d-3248-4af7-adb8-17da8520f96a"/>
    <xsd:import namespace="a5edb978-62d7-442f-aa32-058baa92f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4b1d-3248-4af7-adb8-17da8520f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b978-62d7-442f-aa32-058baa92fe53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8CEB9-0B29-4121-BBBB-21CB698E4187}">
  <ds:schemaRefs>
    <ds:schemaRef ds:uri="http://schemas.microsoft.com/office/2006/metadata/properties"/>
    <ds:schemaRef ds:uri="http://schemas.microsoft.com/office/infopath/2007/PartnerControls"/>
    <ds:schemaRef ds:uri="74b24b1d-3248-4af7-adb8-17da8520f96a"/>
  </ds:schemaRefs>
</ds:datastoreItem>
</file>

<file path=customXml/itemProps2.xml><?xml version="1.0" encoding="utf-8"?>
<ds:datastoreItem xmlns:ds="http://schemas.openxmlformats.org/officeDocument/2006/customXml" ds:itemID="{8AFECB78-63AA-4CEC-8696-A035F326E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150FA-030D-44CC-AE90-E9A558BB7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4b1d-3248-4af7-adb8-17da8520f96a"/>
    <ds:schemaRef ds:uri="a5edb978-62d7-442f-aa32-058baa92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Badge and border 2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Cuthberts RC Academy Trust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Woodmansey</dc:creator>
  <cp:keywords/>
  <dc:description/>
  <cp:lastModifiedBy>Sarah O'Donnell</cp:lastModifiedBy>
  <cp:revision>3</cp:revision>
  <cp:lastPrinted>2023-06-05T13:53:00Z</cp:lastPrinted>
  <dcterms:created xsi:type="dcterms:W3CDTF">2025-08-27T12:26:00Z</dcterms:created>
  <dcterms:modified xsi:type="dcterms:W3CDTF">2025-08-28T12:09:00Z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0x0101009BD959A8B3576E4FA3EF7931B123B7CC</vt:lpwstr>
  </property>
</Properties>
</file>